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510" w:lineRule="atLeast"/>
        <w:ind w:left="0" w:right="0" w:firstLine="555"/>
        <w:jc w:val="center"/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pacing w:val="0"/>
          <w:w w:val="100"/>
          <w:sz w:val="27"/>
          <w:szCs w:val="27"/>
          <w:vertAlign w:val="baseline"/>
        </w:rPr>
        <w:t>报价回执单</w:t>
      </w:r>
      <w:bookmarkStart w:id="0" w:name="_GoBack"/>
      <w:bookmarkEnd w:id="0"/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5"/>
        <w:gridCol w:w="2059"/>
        <w:gridCol w:w="2883"/>
        <w:gridCol w:w="1442"/>
        <w:gridCol w:w="1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5" w:hRule="atLeast"/>
          <w:jc w:val="center"/>
        </w:trPr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30" w:afterAutospacing="0" w:line="240" w:lineRule="auto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18"/>
                <w:szCs w:val="18"/>
                <w:vertAlign w:val="baseline"/>
              </w:rPr>
              <w:t>报价供应商名称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0" w:afterAutospacing="0" w:line="240" w:lineRule="auto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18"/>
                <w:szCs w:val="18"/>
                <w:vertAlign w:val="baseline"/>
              </w:rPr>
              <w:t>（加盖公章）</w:t>
            </w:r>
          </w:p>
        </w:tc>
        <w:tc>
          <w:tcPr>
            <w:tcW w:w="20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30" w:afterAutospacing="0" w:line="240" w:lineRule="auto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18"/>
                <w:szCs w:val="18"/>
                <w:vertAlign w:val="baseline"/>
              </w:rPr>
              <w:t>项目报价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0" w:afterAutospacing="0" w:line="240" w:lineRule="auto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18"/>
                <w:szCs w:val="18"/>
                <w:vertAlign w:val="baseline"/>
              </w:rPr>
              <w:t>（单位：元）</w:t>
            </w:r>
          </w:p>
        </w:tc>
        <w:tc>
          <w:tcPr>
            <w:tcW w:w="28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30" w:afterAutospacing="0" w:line="240" w:lineRule="auto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18"/>
                <w:szCs w:val="18"/>
                <w:vertAlign w:val="baseline"/>
              </w:rPr>
              <w:t>参数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0" w:afterAutospacing="0" w:line="240" w:lineRule="auto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18"/>
                <w:szCs w:val="18"/>
                <w:vertAlign w:val="baseline"/>
              </w:rPr>
              <w:t>（是否满足全部参数）</w:t>
            </w:r>
          </w:p>
        </w:tc>
        <w:tc>
          <w:tcPr>
            <w:tcW w:w="14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0" w:afterAutospacing="0" w:line="240" w:lineRule="auto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18"/>
                <w:szCs w:val="18"/>
                <w:vertAlign w:val="baseline"/>
              </w:rPr>
              <w:t>交货期</w:t>
            </w:r>
          </w:p>
        </w:tc>
        <w:tc>
          <w:tcPr>
            <w:tcW w:w="12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0" w:afterAutospacing="0" w:line="240" w:lineRule="auto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18"/>
                <w:szCs w:val="18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90" w:hRule="atLeast"/>
          <w:jc w:val="center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​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​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​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​</w:t>
            </w:r>
          </w:p>
        </w:tc>
      </w:tr>
    </w:tbl>
    <w:p>
      <w:pPr>
        <w:jc w:val="both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auto"/>
    <w:pitch w:val="default"/>
    <w:sig w:usb0="00000000" w:usb1="00000000" w:usb2="00000000" w:usb3="00000000" w:csb0="003E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BF8009"/>
    <w:rsid w:val="EBBF8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Office_4.6.0.7435_F1E327BC-269C-435d-A152-05C5408002CA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2023-08-17T17:14:00Z</dcterms:created>
  <dc:creator>Y小江</dc:creator>
  <cp:lastModifiedBy>Y小江</cp:lastModifiedBy>
  <dcterms:modified xsi:type="dcterms:W3CDTF">2023-08-17T17:15:08Z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2052-4.6.0.7435</vt:lpwstr>
  </property>
  <property fmtid="{D5CDD505-2E9C-101B-9397-08002B2CF9AE}" pid="3" name="ICV">
    <vt:lpwstr>46E77BA59B86AB0B02E5DD642D17E98D</vt:lpwstr>
  </property>
</Properties>
</file>